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38BE" w:rsidRPr="005C0181" w:rsidRDefault="004A38BE" w:rsidP="005C0181">
      <w:pPr>
        <w:autoSpaceDE w:val="0"/>
        <w:autoSpaceDN w:val="0"/>
        <w:adjustRightInd w:val="0"/>
        <w:spacing w:after="0"/>
        <w:rPr>
          <w:rFonts w:cstheme="minorHAnsi"/>
          <w:sz w:val="28"/>
          <w:szCs w:val="24"/>
          <w:u w:val="single"/>
        </w:rPr>
      </w:pPr>
      <w:r w:rsidRPr="005C0181">
        <w:rPr>
          <w:rFonts w:cstheme="minorHAnsi"/>
          <w:sz w:val="28"/>
          <w:szCs w:val="24"/>
          <w:u w:val="single"/>
        </w:rPr>
        <w:t xml:space="preserve">DOCUMENTO DE </w:t>
      </w:r>
      <w:bookmarkStart w:id="0" w:name="_GoBack"/>
      <w:r w:rsidRPr="005C0181">
        <w:rPr>
          <w:rFonts w:cstheme="minorHAnsi"/>
          <w:sz w:val="28"/>
          <w:szCs w:val="24"/>
          <w:u w:val="single"/>
        </w:rPr>
        <w:t xml:space="preserve">CONSENTIMIENTO INFORMADO </w:t>
      </w:r>
      <w:bookmarkEnd w:id="0"/>
      <w:r w:rsidRPr="005C0181">
        <w:rPr>
          <w:rFonts w:cstheme="minorHAnsi"/>
          <w:sz w:val="28"/>
          <w:szCs w:val="24"/>
          <w:u w:val="single"/>
        </w:rPr>
        <w:t>PARA</w:t>
      </w:r>
      <w:r w:rsidRPr="005C0181">
        <w:rPr>
          <w:rFonts w:cstheme="minorHAnsi"/>
          <w:sz w:val="28"/>
          <w:szCs w:val="24"/>
          <w:u w:val="single"/>
        </w:rPr>
        <w:t xml:space="preserve"> APLICACIÓN DE MELAYC POWDER</w:t>
      </w:r>
    </w:p>
    <w:p w:rsidR="004A38BE" w:rsidRPr="005C0181" w:rsidRDefault="004A38BE" w:rsidP="005C0181">
      <w:pPr>
        <w:autoSpaceDE w:val="0"/>
        <w:autoSpaceDN w:val="0"/>
        <w:adjustRightInd w:val="0"/>
        <w:spacing w:after="0"/>
        <w:rPr>
          <w:rFonts w:cstheme="minorHAnsi"/>
          <w:color w:val="000000"/>
          <w:sz w:val="24"/>
          <w:szCs w:val="24"/>
        </w:rPr>
      </w:pPr>
      <w:r w:rsidRPr="005C0181">
        <w:rPr>
          <w:rFonts w:cstheme="minorHAnsi"/>
          <w:color w:val="000000"/>
          <w:sz w:val="24"/>
          <w:szCs w:val="24"/>
        </w:rPr>
        <w:t>Usted tiene derecho a conocer el procedimiento al que va a ser sometido y las complicaciones más frecuentes</w:t>
      </w:r>
      <w:r w:rsidRPr="005C0181">
        <w:rPr>
          <w:rFonts w:cstheme="minorHAnsi"/>
          <w:color w:val="000000"/>
          <w:sz w:val="24"/>
          <w:szCs w:val="24"/>
        </w:rPr>
        <w:t xml:space="preserve"> </w:t>
      </w:r>
      <w:r w:rsidRPr="005C0181">
        <w:rPr>
          <w:rFonts w:cstheme="minorHAnsi"/>
          <w:color w:val="000000"/>
          <w:sz w:val="24"/>
          <w:szCs w:val="24"/>
        </w:rPr>
        <w:t>que ocurren. Este documento intenta explicarle todas estas cuestiones; léalo atentamente y consulte con su médico</w:t>
      </w:r>
      <w:r w:rsidRPr="005C0181">
        <w:rPr>
          <w:rFonts w:cstheme="minorHAnsi"/>
          <w:color w:val="000000"/>
          <w:sz w:val="24"/>
          <w:szCs w:val="24"/>
        </w:rPr>
        <w:t xml:space="preserve"> </w:t>
      </w:r>
      <w:r w:rsidRPr="005C0181">
        <w:rPr>
          <w:rFonts w:cstheme="minorHAnsi"/>
          <w:color w:val="000000"/>
          <w:sz w:val="24"/>
          <w:szCs w:val="24"/>
        </w:rPr>
        <w:t>todas las dudas que se le planteen.</w:t>
      </w:r>
    </w:p>
    <w:p w:rsidR="004A38BE" w:rsidRPr="005C0181" w:rsidRDefault="004A38BE" w:rsidP="005C0181">
      <w:pPr>
        <w:autoSpaceDE w:val="0"/>
        <w:autoSpaceDN w:val="0"/>
        <w:adjustRightInd w:val="0"/>
        <w:spacing w:after="0"/>
        <w:rPr>
          <w:rFonts w:cstheme="minorHAnsi"/>
          <w:color w:val="000000"/>
          <w:sz w:val="24"/>
          <w:szCs w:val="24"/>
        </w:rPr>
      </w:pPr>
      <w:r w:rsidRPr="005C0181">
        <w:rPr>
          <w:rFonts w:cstheme="minorHAnsi"/>
          <w:color w:val="000000"/>
          <w:sz w:val="24"/>
          <w:szCs w:val="24"/>
        </w:rPr>
        <w:t>Le recordamos que, por imperativo legal, tendrá que firmar, el Consentimiento Informado para que podamos realizarle dicho procedimiento.</w:t>
      </w:r>
    </w:p>
    <w:p w:rsidR="004A38BE" w:rsidRPr="005C0181" w:rsidRDefault="004A38BE" w:rsidP="005C0181">
      <w:pPr>
        <w:autoSpaceDE w:val="0"/>
        <w:autoSpaceDN w:val="0"/>
        <w:adjustRightInd w:val="0"/>
        <w:spacing w:after="0"/>
        <w:rPr>
          <w:rFonts w:cstheme="minorHAnsi"/>
          <w:color w:val="000000"/>
          <w:sz w:val="24"/>
          <w:szCs w:val="24"/>
        </w:rPr>
      </w:pPr>
      <w:r w:rsidRPr="005C0181">
        <w:rPr>
          <w:rFonts w:cstheme="minorHAnsi"/>
          <w:color w:val="000000"/>
          <w:sz w:val="24"/>
          <w:szCs w:val="24"/>
        </w:rPr>
        <w:t>PACIENTE</w:t>
      </w:r>
    </w:p>
    <w:p w:rsidR="004A38BE" w:rsidRPr="005C0181" w:rsidRDefault="004A38BE" w:rsidP="005C0181">
      <w:pPr>
        <w:autoSpaceDE w:val="0"/>
        <w:autoSpaceDN w:val="0"/>
        <w:adjustRightInd w:val="0"/>
        <w:spacing w:after="0"/>
        <w:rPr>
          <w:rFonts w:cstheme="minorHAnsi"/>
          <w:color w:val="000000"/>
          <w:sz w:val="24"/>
          <w:szCs w:val="24"/>
        </w:rPr>
      </w:pPr>
      <w:r w:rsidRPr="005C0181">
        <w:rPr>
          <w:rFonts w:cstheme="minorHAnsi"/>
          <w:color w:val="000000"/>
          <w:sz w:val="24"/>
          <w:szCs w:val="24"/>
        </w:rPr>
        <w:t>Yo, D</w:t>
      </w:r>
      <w:proofErr w:type="gramStart"/>
      <w:r w:rsidRPr="005C0181">
        <w:rPr>
          <w:rFonts w:cstheme="minorHAnsi"/>
          <w:color w:val="000000"/>
          <w:sz w:val="24"/>
          <w:szCs w:val="24"/>
        </w:rPr>
        <w:t>./</w:t>
      </w:r>
      <w:proofErr w:type="spellStart"/>
      <w:proofErr w:type="gramEnd"/>
      <w:r w:rsidRPr="005C0181">
        <w:rPr>
          <w:rFonts w:cstheme="minorHAnsi"/>
          <w:color w:val="000000"/>
          <w:sz w:val="24"/>
          <w:szCs w:val="24"/>
        </w:rPr>
        <w:t>Dña</w:t>
      </w:r>
      <w:proofErr w:type="spellEnd"/>
      <w:r w:rsidRPr="005C0181">
        <w:rPr>
          <w:rFonts w:cstheme="minorHAnsi"/>
          <w:color w:val="000000"/>
          <w:sz w:val="24"/>
          <w:szCs w:val="24"/>
        </w:rPr>
        <w:tab/>
      </w:r>
      <w:r w:rsidRPr="005C0181">
        <w:rPr>
          <w:rFonts w:cstheme="minorHAnsi"/>
          <w:color w:val="000000"/>
          <w:sz w:val="24"/>
          <w:szCs w:val="24"/>
        </w:rPr>
        <w:tab/>
      </w:r>
      <w:r w:rsidRPr="005C0181">
        <w:rPr>
          <w:rFonts w:cstheme="minorHAnsi"/>
          <w:color w:val="000000"/>
          <w:sz w:val="24"/>
          <w:szCs w:val="24"/>
        </w:rPr>
        <w:tab/>
      </w:r>
      <w:r w:rsidRPr="005C0181">
        <w:rPr>
          <w:rFonts w:cstheme="minorHAnsi"/>
          <w:color w:val="000000"/>
          <w:sz w:val="24"/>
          <w:szCs w:val="24"/>
        </w:rPr>
        <w:tab/>
      </w:r>
      <w:r w:rsidRPr="005C0181">
        <w:rPr>
          <w:rFonts w:cstheme="minorHAnsi"/>
          <w:color w:val="000000"/>
          <w:sz w:val="24"/>
          <w:szCs w:val="24"/>
        </w:rPr>
        <w:tab/>
      </w:r>
      <w:r w:rsidRPr="005C0181">
        <w:rPr>
          <w:rFonts w:cstheme="minorHAnsi"/>
          <w:color w:val="000000"/>
          <w:sz w:val="24"/>
          <w:szCs w:val="24"/>
        </w:rPr>
        <w:tab/>
      </w:r>
      <w:r w:rsidRPr="005C0181">
        <w:rPr>
          <w:rFonts w:cstheme="minorHAnsi"/>
          <w:color w:val="000000"/>
          <w:sz w:val="24"/>
          <w:szCs w:val="24"/>
        </w:rPr>
        <w:tab/>
      </w:r>
      <w:r w:rsidRPr="005C0181">
        <w:rPr>
          <w:rFonts w:cstheme="minorHAnsi"/>
          <w:color w:val="000000"/>
          <w:sz w:val="24"/>
          <w:szCs w:val="24"/>
        </w:rPr>
        <w:tab/>
      </w:r>
      <w:r w:rsidRPr="005C0181">
        <w:rPr>
          <w:rFonts w:cstheme="minorHAnsi"/>
          <w:color w:val="000000"/>
          <w:sz w:val="24"/>
          <w:szCs w:val="24"/>
        </w:rPr>
        <w:tab/>
      </w:r>
      <w:r w:rsidRPr="005C0181">
        <w:rPr>
          <w:rFonts w:cstheme="minorHAnsi"/>
          <w:color w:val="000000"/>
          <w:sz w:val="24"/>
          <w:szCs w:val="24"/>
        </w:rPr>
        <w:tab/>
      </w:r>
      <w:r w:rsidRPr="005C0181">
        <w:rPr>
          <w:rFonts w:cstheme="minorHAnsi"/>
          <w:color w:val="000000"/>
          <w:sz w:val="24"/>
          <w:szCs w:val="24"/>
        </w:rPr>
        <w:tab/>
      </w:r>
      <w:r w:rsidRPr="005C0181">
        <w:rPr>
          <w:rFonts w:cstheme="minorHAnsi"/>
          <w:color w:val="000000"/>
          <w:sz w:val="24"/>
          <w:szCs w:val="24"/>
        </w:rPr>
        <w:tab/>
        <w:t xml:space="preserve"> </w:t>
      </w:r>
      <w:r w:rsidRPr="005C0181">
        <w:rPr>
          <w:rFonts w:cstheme="minorHAnsi"/>
          <w:color w:val="000000"/>
          <w:sz w:val="24"/>
          <w:szCs w:val="24"/>
        </w:rPr>
        <w:tab/>
        <w:t xml:space="preserve">      </w:t>
      </w:r>
      <w:r w:rsidR="00CE3847" w:rsidRPr="005C0181">
        <w:rPr>
          <w:rFonts w:cstheme="minorHAnsi"/>
          <w:color w:val="000000"/>
          <w:sz w:val="24"/>
          <w:szCs w:val="24"/>
        </w:rPr>
        <w:t>D</w:t>
      </w:r>
      <w:r w:rsidRPr="005C0181">
        <w:rPr>
          <w:rFonts w:cstheme="minorHAnsi"/>
          <w:color w:val="000000"/>
          <w:sz w:val="24"/>
          <w:szCs w:val="24"/>
        </w:rPr>
        <w:t xml:space="preserve">e </w:t>
      </w:r>
      <w:r w:rsidRPr="005C0181">
        <w:rPr>
          <w:rFonts w:cstheme="minorHAnsi"/>
          <w:color w:val="000000"/>
          <w:sz w:val="24"/>
          <w:szCs w:val="24"/>
        </w:rPr>
        <w:t>años</w:t>
      </w:r>
      <w:r w:rsidRPr="005C0181">
        <w:rPr>
          <w:rFonts w:cstheme="minorHAnsi"/>
          <w:color w:val="000000"/>
          <w:sz w:val="24"/>
          <w:szCs w:val="24"/>
        </w:rPr>
        <w:t xml:space="preserve">        </w:t>
      </w:r>
      <w:r w:rsidR="005C0181">
        <w:rPr>
          <w:rFonts w:cstheme="minorHAnsi"/>
          <w:color w:val="000000"/>
          <w:sz w:val="24"/>
          <w:szCs w:val="24"/>
        </w:rPr>
        <w:t xml:space="preserve"> de edad</w:t>
      </w:r>
    </w:p>
    <w:p w:rsidR="00CE3847" w:rsidRPr="005C0181" w:rsidRDefault="004A38BE" w:rsidP="005C0181">
      <w:pPr>
        <w:autoSpaceDE w:val="0"/>
        <w:autoSpaceDN w:val="0"/>
        <w:adjustRightInd w:val="0"/>
        <w:spacing w:after="0"/>
        <w:rPr>
          <w:rFonts w:cstheme="minorHAnsi"/>
          <w:color w:val="000000"/>
          <w:sz w:val="24"/>
          <w:szCs w:val="24"/>
        </w:rPr>
      </w:pPr>
      <w:r w:rsidRPr="005C0181">
        <w:rPr>
          <w:rFonts w:cstheme="minorHAnsi"/>
          <w:color w:val="000000"/>
          <w:sz w:val="24"/>
          <w:szCs w:val="24"/>
        </w:rPr>
        <w:t>DNI nº</w:t>
      </w:r>
    </w:p>
    <w:p w:rsidR="004A38BE" w:rsidRPr="005C0181" w:rsidRDefault="00CE3847" w:rsidP="005C0181">
      <w:pPr>
        <w:autoSpaceDE w:val="0"/>
        <w:autoSpaceDN w:val="0"/>
        <w:adjustRightInd w:val="0"/>
        <w:spacing w:after="0"/>
        <w:rPr>
          <w:rFonts w:cstheme="minorHAnsi"/>
          <w:color w:val="000000"/>
          <w:sz w:val="24"/>
          <w:szCs w:val="24"/>
        </w:rPr>
      </w:pPr>
      <w:r w:rsidRPr="005C0181">
        <w:rPr>
          <w:rFonts w:cstheme="minorHAnsi"/>
          <w:color w:val="000000"/>
          <w:sz w:val="24"/>
          <w:szCs w:val="24"/>
        </w:rPr>
        <w:t>C</w:t>
      </w:r>
      <w:r w:rsidR="004A38BE" w:rsidRPr="005C0181">
        <w:rPr>
          <w:rFonts w:cstheme="minorHAnsi"/>
          <w:color w:val="000000"/>
          <w:sz w:val="24"/>
          <w:szCs w:val="24"/>
        </w:rPr>
        <w:t>on</w:t>
      </w:r>
      <w:r w:rsidR="004A38BE" w:rsidRPr="005C0181">
        <w:rPr>
          <w:rFonts w:cstheme="minorHAnsi"/>
          <w:color w:val="000000"/>
          <w:sz w:val="24"/>
          <w:szCs w:val="24"/>
        </w:rPr>
        <w:t xml:space="preserve"> domicilio </w:t>
      </w:r>
      <w:r w:rsidR="004A38BE" w:rsidRPr="005C0181">
        <w:rPr>
          <w:rFonts w:cstheme="minorHAnsi"/>
          <w:color w:val="000000"/>
          <w:sz w:val="24"/>
          <w:szCs w:val="24"/>
        </w:rPr>
        <w:t>en</w:t>
      </w:r>
      <w:r w:rsidR="004A38BE" w:rsidRPr="005C0181">
        <w:rPr>
          <w:rFonts w:cstheme="minorHAnsi"/>
          <w:color w:val="000000"/>
          <w:sz w:val="24"/>
          <w:szCs w:val="24"/>
        </w:rPr>
        <w:t>:</w:t>
      </w:r>
    </w:p>
    <w:p w:rsidR="004A38BE" w:rsidRPr="005C0181" w:rsidRDefault="004A38BE" w:rsidP="005C0181">
      <w:pPr>
        <w:autoSpaceDE w:val="0"/>
        <w:autoSpaceDN w:val="0"/>
        <w:adjustRightInd w:val="0"/>
        <w:spacing w:after="0"/>
        <w:rPr>
          <w:rFonts w:cstheme="minorHAnsi"/>
          <w:color w:val="000000"/>
          <w:sz w:val="24"/>
          <w:szCs w:val="24"/>
        </w:rPr>
      </w:pPr>
      <w:r w:rsidRPr="005C0181">
        <w:rPr>
          <w:rFonts w:cstheme="minorHAnsi"/>
          <w:color w:val="000000"/>
          <w:sz w:val="24"/>
          <w:szCs w:val="24"/>
        </w:rPr>
        <w:t>DECLARO</w:t>
      </w:r>
    </w:p>
    <w:p w:rsidR="004A38BE" w:rsidRPr="005C0181" w:rsidRDefault="004A38BE" w:rsidP="005C0181">
      <w:pPr>
        <w:autoSpaceDE w:val="0"/>
        <w:autoSpaceDN w:val="0"/>
        <w:adjustRightInd w:val="0"/>
        <w:spacing w:after="0"/>
        <w:rPr>
          <w:rFonts w:cstheme="minorHAnsi"/>
          <w:i/>
          <w:iCs/>
          <w:color w:val="000000"/>
          <w:sz w:val="24"/>
          <w:szCs w:val="24"/>
        </w:rPr>
      </w:pPr>
      <w:r w:rsidRPr="005C0181">
        <w:rPr>
          <w:rFonts w:cstheme="minorHAnsi"/>
          <w:color w:val="000000"/>
          <w:sz w:val="24"/>
          <w:szCs w:val="24"/>
        </w:rPr>
        <w:t>Que el Dr</w:t>
      </w:r>
      <w:proofErr w:type="gramStart"/>
      <w:r w:rsidRPr="005C0181">
        <w:rPr>
          <w:rFonts w:cstheme="minorHAnsi"/>
          <w:color w:val="000000"/>
          <w:sz w:val="24"/>
          <w:szCs w:val="24"/>
        </w:rPr>
        <w:t>./</w:t>
      </w:r>
      <w:proofErr w:type="gramEnd"/>
      <w:r w:rsidRPr="005C0181">
        <w:rPr>
          <w:rFonts w:cstheme="minorHAnsi"/>
          <w:color w:val="000000"/>
          <w:sz w:val="24"/>
          <w:szCs w:val="24"/>
        </w:rPr>
        <w:t>Dra</w:t>
      </w:r>
      <w:r w:rsidRPr="005C0181">
        <w:rPr>
          <w:rFonts w:cstheme="minorHAnsi"/>
          <w:color w:val="000000"/>
          <w:sz w:val="24"/>
          <w:szCs w:val="24"/>
        </w:rPr>
        <w:t>.</w:t>
      </w:r>
      <w:r w:rsidRPr="005C0181">
        <w:rPr>
          <w:rFonts w:cstheme="minorHAnsi"/>
          <w:i/>
          <w:iCs/>
          <w:color w:val="000000"/>
          <w:sz w:val="24"/>
          <w:szCs w:val="24"/>
        </w:rPr>
        <w:t xml:space="preserve"> </w:t>
      </w:r>
    </w:p>
    <w:p w:rsidR="004A38BE" w:rsidRPr="005C0181" w:rsidRDefault="004A38BE" w:rsidP="005C0181">
      <w:pPr>
        <w:autoSpaceDE w:val="0"/>
        <w:autoSpaceDN w:val="0"/>
        <w:adjustRightInd w:val="0"/>
        <w:spacing w:after="0"/>
        <w:rPr>
          <w:rFonts w:cstheme="minorHAnsi"/>
          <w:color w:val="000000"/>
          <w:sz w:val="24"/>
          <w:szCs w:val="24"/>
        </w:rPr>
      </w:pPr>
      <w:r w:rsidRPr="005C0181">
        <w:rPr>
          <w:rFonts w:cstheme="minorHAnsi"/>
          <w:color w:val="000000"/>
          <w:sz w:val="24"/>
          <w:szCs w:val="24"/>
        </w:rPr>
        <w:t>N</w:t>
      </w:r>
      <w:r w:rsidR="00CE3847" w:rsidRPr="005C0181">
        <w:rPr>
          <w:rFonts w:cstheme="minorHAnsi"/>
          <w:color w:val="000000"/>
          <w:sz w:val="24"/>
          <w:szCs w:val="24"/>
        </w:rPr>
        <w:t xml:space="preserve"> </w:t>
      </w:r>
      <w:r w:rsidRPr="005C0181">
        <w:rPr>
          <w:rFonts w:cstheme="minorHAnsi"/>
          <w:color w:val="000000"/>
          <w:sz w:val="24"/>
          <w:szCs w:val="24"/>
        </w:rPr>
        <w:t>º de Colegiado</w:t>
      </w:r>
    </w:p>
    <w:p w:rsidR="005C0181" w:rsidRPr="005C0181" w:rsidRDefault="00CE3847" w:rsidP="005C0181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  <w:u w:val="single"/>
        </w:rPr>
      </w:pPr>
      <w:r w:rsidRPr="005C0181">
        <w:rPr>
          <w:rFonts w:cstheme="minorHAnsi"/>
          <w:color w:val="000000"/>
          <w:sz w:val="24"/>
          <w:szCs w:val="24"/>
          <w:u w:val="single"/>
        </w:rPr>
        <w:t>M</w:t>
      </w:r>
      <w:r w:rsidR="004A38BE" w:rsidRPr="005C0181">
        <w:rPr>
          <w:rFonts w:cstheme="minorHAnsi"/>
          <w:color w:val="000000"/>
          <w:sz w:val="24"/>
          <w:szCs w:val="24"/>
          <w:u w:val="single"/>
        </w:rPr>
        <w:t>e ha explicado que es conveniente proceder, en mi situación, a</w:t>
      </w:r>
      <w:r w:rsidR="004A38BE" w:rsidRPr="005C0181">
        <w:rPr>
          <w:rFonts w:cstheme="minorHAnsi"/>
          <w:color w:val="000000"/>
          <w:sz w:val="24"/>
          <w:szCs w:val="24"/>
          <w:u w:val="single"/>
        </w:rPr>
        <w:t xml:space="preserve"> </w:t>
      </w:r>
      <w:r w:rsidR="004A38BE" w:rsidRPr="005C0181">
        <w:rPr>
          <w:rFonts w:cstheme="minorHAnsi"/>
          <w:color w:val="000000"/>
          <w:sz w:val="24"/>
          <w:szCs w:val="24"/>
          <w:u w:val="single"/>
        </w:rPr>
        <w:t>realizar el procedimiento</w:t>
      </w:r>
      <w:r w:rsidR="004A38BE" w:rsidRPr="005C0181">
        <w:rPr>
          <w:rFonts w:cstheme="minorHAnsi"/>
          <w:color w:val="000000"/>
          <w:sz w:val="24"/>
          <w:szCs w:val="24"/>
          <w:u w:val="single"/>
        </w:rPr>
        <w:t xml:space="preserve"> de despigmentación</w:t>
      </w:r>
      <w:r w:rsidRPr="005C0181">
        <w:rPr>
          <w:rFonts w:cstheme="minorHAnsi"/>
          <w:color w:val="000000"/>
          <w:sz w:val="24"/>
          <w:szCs w:val="24"/>
          <w:u w:val="single"/>
        </w:rPr>
        <w:t>,</w:t>
      </w:r>
      <w:r w:rsidR="004A38BE" w:rsidRPr="005C0181">
        <w:rPr>
          <w:rFonts w:cstheme="minorHAnsi"/>
          <w:color w:val="000000"/>
          <w:sz w:val="24"/>
          <w:szCs w:val="24"/>
          <w:u w:val="single"/>
        </w:rPr>
        <w:t xml:space="preserve"> exfoliación</w:t>
      </w:r>
      <w:r w:rsidRPr="005C0181">
        <w:rPr>
          <w:rFonts w:cstheme="minorHAnsi"/>
          <w:color w:val="000000"/>
          <w:sz w:val="24"/>
          <w:szCs w:val="24"/>
          <w:u w:val="single"/>
        </w:rPr>
        <w:t>,</w:t>
      </w:r>
      <w:r w:rsidR="004A38BE" w:rsidRPr="005C0181">
        <w:rPr>
          <w:rFonts w:cstheme="minorHAnsi"/>
          <w:color w:val="000000"/>
          <w:sz w:val="24"/>
          <w:szCs w:val="24"/>
          <w:u w:val="single"/>
        </w:rPr>
        <w:t xml:space="preserve"> </w:t>
      </w:r>
      <w:r w:rsidRPr="005C0181">
        <w:rPr>
          <w:rFonts w:eastAsia="Calibri" w:cstheme="minorHAnsi"/>
          <w:sz w:val="24"/>
          <w:szCs w:val="24"/>
          <w:u w:val="single"/>
        </w:rPr>
        <w:t>Antiaging y renovación dérmica de pieles desvitalizadas</w:t>
      </w:r>
      <w:r w:rsidRPr="005C0181">
        <w:rPr>
          <w:rFonts w:eastAsia="Calibri" w:cstheme="minorHAnsi"/>
          <w:sz w:val="24"/>
          <w:szCs w:val="24"/>
          <w:u w:val="single"/>
        </w:rPr>
        <w:t xml:space="preserve"> con Melanyc Powder, </w:t>
      </w:r>
      <w:r w:rsidRPr="005C0181">
        <w:rPr>
          <w:rFonts w:cstheme="minorHAnsi"/>
          <w:sz w:val="24"/>
          <w:szCs w:val="24"/>
          <w:u w:val="single"/>
        </w:rPr>
        <w:t>c</w:t>
      </w:r>
      <w:r w:rsidRPr="005C0181">
        <w:rPr>
          <w:rFonts w:cstheme="minorHAnsi"/>
          <w:sz w:val="24"/>
          <w:szCs w:val="24"/>
          <w:u w:val="single"/>
        </w:rPr>
        <w:t>osmético de uso profesional,</w:t>
      </w:r>
      <w:r w:rsidRPr="005C0181">
        <w:rPr>
          <w:rFonts w:cstheme="minorHAnsi"/>
          <w:sz w:val="24"/>
          <w:szCs w:val="24"/>
          <w:u w:val="single"/>
        </w:rPr>
        <w:t xml:space="preserve"> el cual</w:t>
      </w:r>
      <w:r w:rsidRPr="005C0181">
        <w:rPr>
          <w:rFonts w:cstheme="minorHAnsi"/>
          <w:sz w:val="24"/>
          <w:szCs w:val="24"/>
          <w:u w:val="single"/>
        </w:rPr>
        <w:t xml:space="preserve"> requiere el conocimiento del modo de empleo. </w:t>
      </w:r>
    </w:p>
    <w:p w:rsidR="00CE3847" w:rsidRPr="005C0181" w:rsidRDefault="005C0181" w:rsidP="005C0181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  <w:u w:val="single"/>
        </w:rPr>
      </w:pPr>
      <w:r w:rsidRPr="005C0181">
        <w:rPr>
          <w:rFonts w:cstheme="minorHAnsi"/>
          <w:sz w:val="24"/>
          <w:szCs w:val="24"/>
          <w:u w:val="single"/>
        </w:rPr>
        <w:t>El cual</w:t>
      </w:r>
      <w:r w:rsidR="00CE3847" w:rsidRPr="005C0181">
        <w:rPr>
          <w:rFonts w:cstheme="minorHAnsi"/>
          <w:sz w:val="24"/>
          <w:szCs w:val="24"/>
          <w:u w:val="single"/>
        </w:rPr>
        <w:t xml:space="preserve"> puede llegar a enrojecer y oscurecer la piel y provocar un peeling suave con un pelado que dura 2-3 días sin molestias para el usuario. En este caso se recomienda la aplicación de alguna crema calmante o lenitiva, que reduzca la mínima inflamación de la piel tres veces al día durante 3 ó 4 días.</w:t>
      </w:r>
    </w:p>
    <w:p w:rsidR="004A38BE" w:rsidRPr="005C0181" w:rsidRDefault="004A38BE" w:rsidP="005C0181">
      <w:pPr>
        <w:autoSpaceDE w:val="0"/>
        <w:autoSpaceDN w:val="0"/>
        <w:adjustRightInd w:val="0"/>
        <w:spacing w:after="0"/>
        <w:rPr>
          <w:rFonts w:cstheme="minorHAnsi"/>
          <w:color w:val="000000"/>
          <w:sz w:val="24"/>
          <w:szCs w:val="24"/>
        </w:rPr>
      </w:pPr>
      <w:r w:rsidRPr="005C0181">
        <w:rPr>
          <w:rFonts w:cstheme="minorHAnsi"/>
          <w:color w:val="000000"/>
          <w:sz w:val="24"/>
          <w:szCs w:val="24"/>
        </w:rPr>
        <w:t>He leído esta información que me ha entregado</w:t>
      </w:r>
      <w:r w:rsidRPr="005C0181">
        <w:rPr>
          <w:rFonts w:cstheme="minorHAnsi"/>
          <w:color w:val="000000"/>
          <w:sz w:val="24"/>
          <w:szCs w:val="24"/>
        </w:rPr>
        <w:t xml:space="preserve"> </w:t>
      </w:r>
      <w:r w:rsidRPr="005C0181">
        <w:rPr>
          <w:rFonts w:cstheme="minorHAnsi"/>
          <w:color w:val="000000"/>
          <w:sz w:val="24"/>
          <w:szCs w:val="24"/>
        </w:rPr>
        <w:t>y que se reproduce a continuación.</w:t>
      </w:r>
    </w:p>
    <w:p w:rsidR="004A38BE" w:rsidRPr="005C0181" w:rsidRDefault="004A38BE" w:rsidP="005C0181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</w:rPr>
      </w:pPr>
      <w:r w:rsidRPr="005C0181">
        <w:rPr>
          <w:rFonts w:cstheme="minorHAnsi"/>
          <w:color w:val="000000"/>
          <w:sz w:val="24"/>
          <w:szCs w:val="24"/>
        </w:rPr>
        <w:t>Asimismo, he entendido y acepto que durante el proc</w:t>
      </w:r>
      <w:r w:rsidRPr="005C0181">
        <w:rPr>
          <w:rFonts w:cstheme="minorHAnsi"/>
          <w:color w:val="000000"/>
          <w:sz w:val="24"/>
          <w:szCs w:val="24"/>
        </w:rPr>
        <w:t>edimiento/tratamiento se podrán rea</w:t>
      </w:r>
      <w:r w:rsidRPr="005C0181">
        <w:rPr>
          <w:rFonts w:cstheme="minorHAnsi"/>
          <w:color w:val="000000"/>
          <w:sz w:val="24"/>
          <w:szCs w:val="24"/>
        </w:rPr>
        <w:t>lizar fotografías o grabar imágenes que luego se conservarán y se podrán trans</w:t>
      </w:r>
      <w:r w:rsidRPr="005C0181">
        <w:rPr>
          <w:rFonts w:cstheme="minorHAnsi"/>
          <w:color w:val="000000"/>
          <w:sz w:val="24"/>
          <w:szCs w:val="24"/>
        </w:rPr>
        <w:t xml:space="preserve">mitir con fines científicos y/o   </w:t>
      </w:r>
      <w:r w:rsidRPr="005C0181">
        <w:rPr>
          <w:rFonts w:cstheme="minorHAnsi"/>
          <w:color w:val="000000"/>
          <w:sz w:val="24"/>
          <w:szCs w:val="24"/>
        </w:rPr>
        <w:t>de docencia y utilizar en sesiones clínicas, juntas facultativas, conferencias, congresos, publicaciones médicas y</w:t>
      </w:r>
      <w:r w:rsidRPr="005C0181">
        <w:rPr>
          <w:rFonts w:cstheme="minorHAnsi"/>
          <w:color w:val="000000"/>
          <w:sz w:val="24"/>
          <w:szCs w:val="24"/>
        </w:rPr>
        <w:t xml:space="preserve"> </w:t>
      </w:r>
      <w:r w:rsidRPr="005C0181">
        <w:rPr>
          <w:rFonts w:cstheme="minorHAnsi"/>
          <w:color w:val="000000"/>
          <w:sz w:val="24"/>
          <w:szCs w:val="24"/>
        </w:rPr>
        <w:t>actos científicos, sin que en las mismas figure identidad alguna del paciente. También comprendo que, en cualquier</w:t>
      </w:r>
      <w:r w:rsidRPr="005C0181">
        <w:rPr>
          <w:rFonts w:cstheme="minorHAnsi"/>
          <w:color w:val="000000"/>
          <w:sz w:val="24"/>
          <w:szCs w:val="24"/>
        </w:rPr>
        <w:t xml:space="preserve"> </w:t>
      </w:r>
      <w:r w:rsidRPr="005C0181">
        <w:rPr>
          <w:rFonts w:cstheme="minorHAnsi"/>
          <w:color w:val="000000"/>
          <w:sz w:val="24"/>
          <w:szCs w:val="24"/>
        </w:rPr>
        <w:t>momento y sin necesidad de dar ninguna explicación, puedo revocar el Consentimiento que ahora presto.</w:t>
      </w:r>
    </w:p>
    <w:p w:rsidR="004A38BE" w:rsidRPr="005C0181" w:rsidRDefault="004A38BE" w:rsidP="005C0181">
      <w:pPr>
        <w:autoSpaceDE w:val="0"/>
        <w:autoSpaceDN w:val="0"/>
        <w:adjustRightInd w:val="0"/>
        <w:spacing w:after="0"/>
        <w:rPr>
          <w:rFonts w:cstheme="minorHAnsi"/>
          <w:color w:val="000000"/>
          <w:sz w:val="24"/>
          <w:szCs w:val="24"/>
        </w:rPr>
      </w:pPr>
      <w:r w:rsidRPr="005C0181">
        <w:rPr>
          <w:rFonts w:cstheme="minorHAnsi"/>
          <w:color w:val="000000"/>
          <w:sz w:val="24"/>
          <w:szCs w:val="24"/>
        </w:rPr>
        <w:t>Por ello, manifiesto que me considero satisfecho/a con la información recibida y que comprendo la indicación y</w:t>
      </w:r>
      <w:r w:rsidRPr="005C0181">
        <w:rPr>
          <w:rFonts w:cstheme="minorHAnsi"/>
          <w:color w:val="000000"/>
          <w:sz w:val="24"/>
          <w:szCs w:val="24"/>
        </w:rPr>
        <w:t xml:space="preserve"> </w:t>
      </w:r>
      <w:r w:rsidRPr="005C0181">
        <w:rPr>
          <w:rFonts w:cstheme="minorHAnsi"/>
          <w:color w:val="000000"/>
          <w:sz w:val="24"/>
          <w:szCs w:val="24"/>
        </w:rPr>
        <w:t>los riesgos de este procedimiento/tratamiento.</w:t>
      </w:r>
    </w:p>
    <w:p w:rsidR="004A38BE" w:rsidRPr="005C0181" w:rsidRDefault="004A38BE" w:rsidP="005C0181">
      <w:pPr>
        <w:autoSpaceDE w:val="0"/>
        <w:autoSpaceDN w:val="0"/>
        <w:adjustRightInd w:val="0"/>
        <w:spacing w:after="0"/>
        <w:rPr>
          <w:rFonts w:cstheme="minorHAnsi"/>
          <w:b/>
          <w:bCs/>
          <w:color w:val="000000"/>
          <w:sz w:val="24"/>
          <w:szCs w:val="24"/>
        </w:rPr>
      </w:pPr>
      <w:r w:rsidRPr="005C0181">
        <w:rPr>
          <w:rFonts w:cstheme="minorHAnsi"/>
          <w:color w:val="000000"/>
          <w:sz w:val="24"/>
          <w:szCs w:val="24"/>
        </w:rPr>
        <w:t xml:space="preserve">Y en tales condiciones, libre y voluntariamente, </w:t>
      </w:r>
      <w:r w:rsidRPr="005C0181">
        <w:rPr>
          <w:rFonts w:cstheme="minorHAnsi"/>
          <w:b/>
          <w:bCs/>
          <w:color w:val="000000"/>
          <w:sz w:val="24"/>
          <w:szCs w:val="24"/>
        </w:rPr>
        <w:t xml:space="preserve">DOY MI CONSENTIMIENTO </w:t>
      </w:r>
      <w:r w:rsidRPr="005C0181">
        <w:rPr>
          <w:rFonts w:cstheme="minorHAnsi"/>
          <w:color w:val="000000"/>
          <w:sz w:val="24"/>
          <w:szCs w:val="24"/>
        </w:rPr>
        <w:t>para que s</w:t>
      </w:r>
      <w:r w:rsidRPr="005C0181">
        <w:rPr>
          <w:rFonts w:cstheme="minorHAnsi"/>
          <w:color w:val="000000"/>
          <w:sz w:val="24"/>
          <w:szCs w:val="24"/>
        </w:rPr>
        <w:t xml:space="preserve">e me realice/realice </w:t>
      </w:r>
      <w:r w:rsidRPr="005C0181">
        <w:rPr>
          <w:rFonts w:cstheme="minorHAnsi"/>
          <w:color w:val="000000"/>
          <w:sz w:val="24"/>
          <w:szCs w:val="24"/>
        </w:rPr>
        <w:t>el procedimiento</w:t>
      </w:r>
      <w:r w:rsidRPr="005C0181">
        <w:rPr>
          <w:rFonts w:cstheme="minorHAnsi"/>
          <w:color w:val="000000"/>
          <w:sz w:val="24"/>
          <w:szCs w:val="24"/>
        </w:rPr>
        <w:t xml:space="preserve"> de aplicación de Melanyc Powder</w:t>
      </w:r>
    </w:p>
    <w:p w:rsidR="005C0181" w:rsidRDefault="005C0181" w:rsidP="005C0181">
      <w:pPr>
        <w:autoSpaceDE w:val="0"/>
        <w:autoSpaceDN w:val="0"/>
        <w:adjustRightInd w:val="0"/>
        <w:spacing w:after="0"/>
        <w:rPr>
          <w:rFonts w:cstheme="minorHAnsi"/>
          <w:color w:val="000000"/>
          <w:sz w:val="24"/>
          <w:szCs w:val="24"/>
        </w:rPr>
      </w:pPr>
    </w:p>
    <w:p w:rsidR="004A38BE" w:rsidRPr="005C0181" w:rsidRDefault="004A38BE" w:rsidP="005C0181">
      <w:pPr>
        <w:autoSpaceDE w:val="0"/>
        <w:autoSpaceDN w:val="0"/>
        <w:adjustRightInd w:val="0"/>
        <w:spacing w:after="0"/>
        <w:rPr>
          <w:rFonts w:cstheme="minorHAnsi"/>
          <w:color w:val="000000"/>
          <w:sz w:val="24"/>
          <w:szCs w:val="24"/>
        </w:rPr>
      </w:pPr>
      <w:r w:rsidRPr="005C0181">
        <w:rPr>
          <w:rFonts w:cstheme="minorHAnsi"/>
          <w:color w:val="000000"/>
          <w:sz w:val="24"/>
          <w:szCs w:val="24"/>
        </w:rPr>
        <w:t>En</w:t>
      </w:r>
      <w:r w:rsidR="00CE3847" w:rsidRPr="005C0181">
        <w:rPr>
          <w:rFonts w:cstheme="minorHAnsi"/>
          <w:color w:val="000000"/>
          <w:sz w:val="24"/>
          <w:szCs w:val="24"/>
        </w:rPr>
        <w:tab/>
      </w:r>
      <w:r w:rsidR="00CE3847" w:rsidRPr="005C0181">
        <w:rPr>
          <w:rFonts w:cstheme="minorHAnsi"/>
          <w:color w:val="000000"/>
          <w:sz w:val="24"/>
          <w:szCs w:val="24"/>
        </w:rPr>
        <w:tab/>
      </w:r>
      <w:r w:rsidR="00CE3847" w:rsidRPr="005C0181">
        <w:rPr>
          <w:rFonts w:cstheme="minorHAnsi"/>
          <w:color w:val="000000"/>
          <w:sz w:val="24"/>
          <w:szCs w:val="24"/>
        </w:rPr>
        <w:tab/>
      </w:r>
      <w:r w:rsidR="00CE3847" w:rsidRPr="005C0181">
        <w:rPr>
          <w:rFonts w:cstheme="minorHAnsi"/>
          <w:color w:val="000000"/>
          <w:sz w:val="24"/>
          <w:szCs w:val="24"/>
        </w:rPr>
        <w:tab/>
      </w:r>
      <w:r w:rsidR="00CE3847" w:rsidRPr="005C0181">
        <w:rPr>
          <w:rFonts w:cstheme="minorHAnsi"/>
          <w:color w:val="000000"/>
          <w:sz w:val="24"/>
          <w:szCs w:val="24"/>
        </w:rPr>
        <w:tab/>
      </w:r>
      <w:r w:rsidR="00CE3847" w:rsidRPr="005C0181">
        <w:rPr>
          <w:rFonts w:cstheme="minorHAnsi"/>
          <w:color w:val="000000"/>
          <w:sz w:val="24"/>
          <w:szCs w:val="24"/>
        </w:rPr>
        <w:tab/>
      </w:r>
      <w:r w:rsidR="00CE3847" w:rsidRPr="005C0181">
        <w:rPr>
          <w:rFonts w:cstheme="minorHAnsi"/>
          <w:color w:val="000000"/>
          <w:sz w:val="24"/>
          <w:szCs w:val="24"/>
        </w:rPr>
        <w:tab/>
      </w:r>
      <w:r w:rsidR="00CE3847" w:rsidRPr="005C0181">
        <w:rPr>
          <w:rFonts w:cstheme="minorHAnsi"/>
          <w:color w:val="000000"/>
          <w:sz w:val="24"/>
          <w:szCs w:val="24"/>
        </w:rPr>
        <w:tab/>
      </w:r>
      <w:r w:rsidRPr="005C0181">
        <w:rPr>
          <w:rFonts w:cstheme="minorHAnsi"/>
          <w:color w:val="000000"/>
          <w:sz w:val="24"/>
          <w:szCs w:val="24"/>
        </w:rPr>
        <w:t xml:space="preserve">, a </w:t>
      </w:r>
      <w:r w:rsidR="00CE3847" w:rsidRPr="005C0181">
        <w:rPr>
          <w:rFonts w:cstheme="minorHAnsi"/>
          <w:color w:val="000000"/>
          <w:sz w:val="24"/>
          <w:szCs w:val="24"/>
        </w:rPr>
        <w:tab/>
      </w:r>
      <w:r w:rsidRPr="005C0181">
        <w:rPr>
          <w:rFonts w:cstheme="minorHAnsi"/>
          <w:color w:val="000000"/>
          <w:sz w:val="24"/>
          <w:szCs w:val="24"/>
        </w:rPr>
        <w:t>de</w:t>
      </w:r>
      <w:r w:rsidR="00CE3847" w:rsidRPr="005C0181">
        <w:rPr>
          <w:rFonts w:cstheme="minorHAnsi"/>
          <w:color w:val="000000"/>
          <w:sz w:val="24"/>
          <w:szCs w:val="24"/>
        </w:rPr>
        <w:tab/>
      </w:r>
      <w:r w:rsidR="00CE3847" w:rsidRPr="005C0181">
        <w:rPr>
          <w:rFonts w:cstheme="minorHAnsi"/>
          <w:color w:val="000000"/>
          <w:sz w:val="24"/>
          <w:szCs w:val="24"/>
        </w:rPr>
        <w:tab/>
      </w:r>
      <w:r w:rsidR="00CE3847" w:rsidRPr="005C0181">
        <w:rPr>
          <w:rFonts w:cstheme="minorHAnsi"/>
          <w:color w:val="000000"/>
          <w:sz w:val="24"/>
          <w:szCs w:val="24"/>
        </w:rPr>
        <w:tab/>
      </w:r>
      <w:r w:rsidR="00CE3847" w:rsidRPr="005C0181">
        <w:rPr>
          <w:rFonts w:cstheme="minorHAnsi"/>
          <w:color w:val="000000"/>
          <w:sz w:val="24"/>
          <w:szCs w:val="24"/>
        </w:rPr>
        <w:tab/>
      </w:r>
      <w:proofErr w:type="spellStart"/>
      <w:r w:rsidR="00CE3847" w:rsidRPr="005C0181">
        <w:rPr>
          <w:rFonts w:cstheme="minorHAnsi"/>
          <w:color w:val="000000"/>
          <w:sz w:val="24"/>
          <w:szCs w:val="24"/>
        </w:rPr>
        <w:t>de</w:t>
      </w:r>
      <w:proofErr w:type="spellEnd"/>
    </w:p>
    <w:p w:rsidR="004A38BE" w:rsidRPr="005C0181" w:rsidRDefault="004A38BE" w:rsidP="005C0181">
      <w:pPr>
        <w:autoSpaceDE w:val="0"/>
        <w:autoSpaceDN w:val="0"/>
        <w:adjustRightInd w:val="0"/>
        <w:spacing w:after="0"/>
        <w:rPr>
          <w:rFonts w:cstheme="minorHAnsi"/>
          <w:color w:val="000000"/>
          <w:sz w:val="24"/>
          <w:szCs w:val="24"/>
        </w:rPr>
      </w:pPr>
    </w:p>
    <w:p w:rsidR="00CE3847" w:rsidRPr="005C0181" w:rsidRDefault="004A38BE" w:rsidP="005C0181">
      <w:pPr>
        <w:rPr>
          <w:rFonts w:cstheme="minorHAnsi"/>
          <w:color w:val="000000"/>
          <w:sz w:val="24"/>
          <w:szCs w:val="24"/>
        </w:rPr>
      </w:pPr>
      <w:r w:rsidRPr="005C0181">
        <w:rPr>
          <w:rFonts w:cstheme="minorHAnsi"/>
          <w:color w:val="000000"/>
          <w:sz w:val="24"/>
          <w:szCs w:val="24"/>
        </w:rPr>
        <w:t>Fdo. EL DR</w:t>
      </w:r>
      <w:proofErr w:type="gramStart"/>
      <w:r w:rsidRPr="005C0181">
        <w:rPr>
          <w:rFonts w:cstheme="minorHAnsi"/>
          <w:color w:val="000000"/>
          <w:sz w:val="24"/>
          <w:szCs w:val="24"/>
        </w:rPr>
        <w:t>./</w:t>
      </w:r>
      <w:proofErr w:type="gramEnd"/>
      <w:r w:rsidRPr="005C0181">
        <w:rPr>
          <w:rFonts w:cstheme="minorHAnsi"/>
          <w:color w:val="000000"/>
          <w:sz w:val="24"/>
          <w:szCs w:val="24"/>
        </w:rPr>
        <w:t xml:space="preserve">LA DRA. </w:t>
      </w:r>
    </w:p>
    <w:p w:rsidR="00055AEC" w:rsidRPr="005C0181" w:rsidRDefault="00CE3847" w:rsidP="005C0181">
      <w:pPr>
        <w:rPr>
          <w:rFonts w:cstheme="minorHAnsi"/>
          <w:sz w:val="24"/>
          <w:szCs w:val="24"/>
        </w:rPr>
      </w:pPr>
      <w:r w:rsidRPr="005C0181">
        <w:rPr>
          <w:rFonts w:cstheme="minorHAnsi"/>
          <w:color w:val="000000"/>
          <w:sz w:val="24"/>
          <w:szCs w:val="24"/>
        </w:rPr>
        <w:t>Fdo. EL/LA PACIENTE</w:t>
      </w:r>
    </w:p>
    <w:sectPr w:rsidR="00055AEC" w:rsidRPr="005C0181" w:rsidSect="004A38B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950BFA"/>
    <w:multiLevelType w:val="hybridMultilevel"/>
    <w:tmpl w:val="50425DA4"/>
    <w:lvl w:ilvl="0" w:tplc="0C0A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38BE"/>
    <w:rsid w:val="00055AEC"/>
    <w:rsid w:val="004A38BE"/>
    <w:rsid w:val="005C0181"/>
    <w:rsid w:val="00CE3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E3847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E3847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334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Cayetano</dc:creator>
  <cp:lastModifiedBy>Cayetano</cp:lastModifiedBy>
  <cp:revision>1</cp:revision>
  <dcterms:created xsi:type="dcterms:W3CDTF">2024-03-15T15:08:00Z</dcterms:created>
  <dcterms:modified xsi:type="dcterms:W3CDTF">2024-03-15T15:34:00Z</dcterms:modified>
</cp:coreProperties>
</file>